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賃貸借契約に関する特約事項</w:t>
      </w:r>
    </w:p>
    <w:p/>
    <w:p>
      <w:r>
        <w:rPr>
          <w:b/>
          <w:sz w:val="22"/>
        </w:rPr>
        <w:t>第1条（現状有姿の承諾）</w:t>
      </w:r>
    </w:p>
    <w:p>
      <w:pPr>
        <w:spacing w:line="360" w:lineRule="auto"/>
        <w:ind w:left="283"/>
      </w:pPr>
      <w:r>
        <w:t>借主は、本物件が経年相応の磨耗、損耗、汚損、および設備の旧式化・機能低下がある中古物件であることを十分に理解し、現状有姿（現在の状態のまま）にて借り受けることを承諾した。</w:t>
      </w:r>
    </w:p>
    <w:p/>
    <w:p>
      <w:r>
        <w:rPr>
          <w:b/>
          <w:sz w:val="22"/>
        </w:rPr>
        <w:t>第2条（貸主の修繕義務の免除）</w:t>
      </w:r>
    </w:p>
    <w:p>
      <w:pPr>
        <w:spacing w:line="360" w:lineRule="auto"/>
        <w:ind w:left="283"/>
      </w:pPr>
      <w:r>
        <w:t>貸主は、本物件の使用に重大な支障をきたす構造上の不具合（雨漏り、シロアリ、主要構造部の腐朽等）を除き、現状の不具合を修繕する義務を負わない。入居後に発生した生活に付随する軽微な修繕（建具の調整、パッキン交換等）についても、借主の負担と責任において行うものとする。</w:t>
      </w:r>
    </w:p>
    <w:p/>
    <w:p>
      <w:r>
        <w:rPr>
          <w:b/>
          <w:sz w:val="22"/>
        </w:rPr>
        <w:t>第3条（付帯設備および残置物の免責）</w:t>
      </w:r>
    </w:p>
    <w:p>
      <w:pPr>
        <w:spacing w:line="360" w:lineRule="auto"/>
        <w:ind w:left="283"/>
      </w:pPr>
      <w:r>
        <w:t>設備告知書に記載された設備のうち、不具合が明記されているもの、または「残置物」扱いとされるものについては、貸主は動作保証を行わず、故障時の修理・交換義務を負わない。借主が自費でこれらを撤去、または新規設備を設置することを妨げないが、その費用は借主の負担とする。</w:t>
      </w:r>
    </w:p>
    <w:p/>
    <w:p>
      <w:r>
        <w:rPr>
          <w:b/>
          <w:sz w:val="22"/>
        </w:rPr>
        <w:t>第4条（改装および原状回復義務の免除）</w:t>
      </w:r>
    </w:p>
    <w:p>
      <w:pPr>
        <w:pStyle w:val="ListNumber"/>
        <w:spacing w:line="360" w:lineRule="auto"/>
        <w:ind w:left="283"/>
      </w:pPr>
      <w:r>
        <w:t>借主は、別途貸主より書面（改装実施合意書等）で承諾を得た範囲において、本物件の改装を行うことができる。</w:t>
      </w:r>
    </w:p>
    <w:p>
      <w:pPr>
        <w:pStyle w:val="ListNumber"/>
        <w:spacing w:line="360" w:lineRule="auto"/>
        <w:ind w:left="283"/>
      </w:pPr>
      <w:r>
        <w:t>前項に基づき承諾を得て実施された改装箇所については、借主は退去時の原状回復義務を免除される。但し、本免除は改装箇所の施工状態に関するものであり、借主は退去に際して自らの家財道具、不用品、ゴミ等の全ての残置物を搬出し、室内を空にした状態で明け渡さなければならない。万一、残置物がある場合、貸主は借主の費用負担においてこれらを処分できるものとし、借主はこれに異議を唱えない。</w:t>
      </w:r>
    </w:p>
    <w:p/>
    <w:p>
      <w:r>
        <w:rPr>
          <w:b/>
          <w:sz w:val="22"/>
        </w:rPr>
        <w:t>第5条（契約不適合責任の免責）</w:t>
      </w:r>
    </w:p>
    <w:p>
      <w:pPr>
        <w:spacing w:line="360" w:lineRule="auto"/>
        <w:ind w:left="283"/>
      </w:pPr>
      <w:r>
        <w:t>貸主および借主は、貸主が契約時に知っていたにもかかわらず告知しなかった事実を除き、本物件の隠れたる瑕疵（契約不適合）について、貸主が一切の責任を負わないことに合意する。</w:t>
      </w:r>
    </w:p>
    <w:p/>
    <w:p/>
    <w:p>
      <w:r>
        <w:rPr>
          <w:b/>
          <w:sz w:val="22"/>
        </w:rPr>
        <w:t>【合意署名】</w:t>
      </w:r>
    </w:p>
    <w:p>
      <w:r>
        <w:t>本特約事項の内容について、貸主・借主双方は合意しました。</w:t>
      </w:r>
    </w:p>
    <w:p/>
    <w:p>
      <w:r>
        <w:t>記入日：</w:t>
      </w:r>
      <w:r>
        <w:t>____________</w:t>
      </w:r>
      <w:r>
        <w:t xml:space="preserve">年　</w:t>
      </w:r>
      <w:r>
        <w:t>____</w:t>
      </w:r>
      <w:r>
        <w:t xml:space="preserve">月　</w:t>
      </w:r>
      <w:r>
        <w:t>____</w:t>
      </w:r>
      <w:r>
        <w:t>日</w:t>
      </w:r>
    </w:p>
    <w:p/>
    <w:p>
      <w:r>
        <w:t>貸主 住所：</w:t>
      </w:r>
      <w:r>
        <w:t>______________________________________________________________________</w:t>
      </w:r>
    </w:p>
    <w:p>
      <w:r>
        <w:t>貸主 氏名：</w:t>
      </w:r>
      <w:r>
        <w:t>__________________________________________________</w:t>
      </w:r>
      <w:r>
        <w:t>（印）</w:t>
      </w:r>
    </w:p>
    <w:p/>
    <w:p>
      <w:r>
        <w:t>借主 住所：</w:t>
      </w:r>
      <w:r>
        <w:t>______________________________________________________________________</w:t>
      </w:r>
    </w:p>
    <w:p>
      <w:r>
        <w:t>借主 氏名：</w:t>
      </w:r>
      <w:r>
        <w:t>__________________________________________________</w:t>
      </w:r>
      <w:r>
        <w:t>（印）</w:t>
      </w:r>
    </w:p>
    <w:sectPr w:rsidR="00FC693F" w:rsidRPr="0006063C"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